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Default ContentType="image/jpeg" Extension="jpg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AEEF3" w:themeColor="accent5" w:themeTint="33"/>
  <w:body>
    <w:p w:rsidR="008234C4" w:rsidRDefault="00730DE0" w:rsidP="00730DE0">
      <w:pPr>
        <w:jc w:val="center"/>
        <w:rPr>
          <w:rFonts w:ascii="20 db" w:hAnsi="20 db"/>
          <w:color w:val="17365D" w:themeColor="text2" w:themeShade="BF"/>
          <w:sz w:val="40"/>
          <w:szCs w:val="40"/>
        </w:rPr>
      </w:pPr>
      <w:r w:rsidRPr="00730DE0">
        <w:rPr>
          <w:rFonts w:ascii="20 db" w:hAnsi="20 db"/>
          <w:color w:val="17365D" w:themeColor="text2" w:themeShade="BF"/>
          <w:sz w:val="40"/>
          <w:szCs w:val="40"/>
        </w:rPr>
        <w:t>Шорт-трек</w:t>
      </w:r>
    </w:p>
    <w:p w:rsidR="00730DE0" w:rsidRPr="00730DE0" w:rsidRDefault="00730DE0" w:rsidP="00730DE0">
      <w:pPr>
        <w:jc w:val="center"/>
        <w:rPr>
          <w:rFonts w:ascii="20 db" w:hAnsi="20 db"/>
          <w:b/>
          <w:color w:val="17365D" w:themeColor="text2" w:themeShade="BF"/>
          <w:sz w:val="40"/>
          <w:szCs w:val="40"/>
        </w:rPr>
      </w:pPr>
      <w:r w:rsidRPr="00730DE0">
        <w:rPr>
          <w:rFonts w:ascii="20 db" w:hAnsi="20 db"/>
          <w:b/>
          <w:color w:val="17365D" w:themeColor="text2" w:themeShade="BF"/>
          <w:sz w:val="40"/>
          <w:szCs w:val="40"/>
        </w:rPr>
        <w:t>Что это?</w:t>
      </w:r>
    </w:p>
    <w:p w:rsidR="00730DE0" w:rsidRDefault="00730DE0" w:rsidP="00730DE0">
      <w:pPr>
        <w:spacing w:after="0"/>
        <w:jc w:val="center"/>
        <w:rPr>
          <w:rFonts w:asciiTheme="majorHAnsi" w:hAnsiTheme="majorHAnsi"/>
          <w:b/>
          <w:color w:val="17365D" w:themeColor="text2" w:themeShade="BF"/>
          <w:sz w:val="28"/>
          <w:szCs w:val="28"/>
        </w:rPr>
      </w:pPr>
      <w:r w:rsidRPr="00730DE0">
        <w:rPr>
          <w:rFonts w:asciiTheme="majorHAnsi" w:hAnsiTheme="majorHAnsi"/>
          <w:b/>
          <w:color w:val="17365D" w:themeColor="text2" w:themeShade="BF"/>
          <w:sz w:val="28"/>
          <w:szCs w:val="28"/>
        </w:rPr>
        <w:t>Скоростной бег</w:t>
      </w:r>
      <w:r>
        <w:rPr>
          <w:rFonts w:asciiTheme="majorHAnsi" w:hAnsiTheme="majorHAnsi"/>
          <w:b/>
          <w:color w:val="17365D" w:themeColor="text2" w:themeShade="BF"/>
          <w:sz w:val="28"/>
          <w:szCs w:val="28"/>
        </w:rPr>
        <w:t xml:space="preserve"> на коньках на короткой дорожке</w:t>
      </w:r>
      <w:r w:rsidRPr="00730DE0">
        <w:rPr>
          <w:rFonts w:asciiTheme="majorHAnsi" w:hAnsiTheme="majorHAnsi"/>
          <w:b/>
          <w:color w:val="17365D" w:themeColor="text2" w:themeShade="BF"/>
          <w:sz w:val="28"/>
          <w:szCs w:val="28"/>
        </w:rPr>
        <w:t xml:space="preserve"> — форма конькобежного спорта.</w:t>
      </w:r>
    </w:p>
    <w:p w:rsidR="00730DE0" w:rsidRDefault="00730DE0" w:rsidP="00730DE0">
      <w:pPr>
        <w:spacing w:after="0"/>
        <w:jc w:val="center"/>
        <w:rPr>
          <w:rFonts w:asciiTheme="majorHAnsi" w:hAnsiTheme="majorHAnsi"/>
          <w:b/>
          <w:color w:val="17365D" w:themeColor="text2" w:themeShade="BF"/>
          <w:sz w:val="28"/>
          <w:szCs w:val="28"/>
        </w:rPr>
      </w:pPr>
      <w:r w:rsidRPr="00730DE0">
        <w:rPr>
          <w:rFonts w:asciiTheme="majorHAnsi" w:hAnsiTheme="majorHAnsi"/>
          <w:b/>
          <w:color w:val="17365D" w:themeColor="text2" w:themeShade="BF"/>
          <w:sz w:val="28"/>
          <w:szCs w:val="28"/>
        </w:rPr>
        <w:t xml:space="preserve">В соревнованиях несколько спортсменов (как </w:t>
      </w:r>
      <w:proofErr w:type="gramStart"/>
      <w:r w:rsidRPr="00730DE0">
        <w:rPr>
          <w:rFonts w:asciiTheme="majorHAnsi" w:hAnsiTheme="majorHAnsi"/>
          <w:b/>
          <w:color w:val="17365D" w:themeColor="text2" w:themeShade="BF"/>
          <w:sz w:val="28"/>
          <w:szCs w:val="28"/>
        </w:rPr>
        <w:t>правило</w:t>
      </w:r>
      <w:proofErr w:type="gramEnd"/>
      <w:r w:rsidRPr="00730DE0">
        <w:rPr>
          <w:rFonts w:asciiTheme="majorHAnsi" w:hAnsiTheme="majorHAnsi"/>
          <w:b/>
          <w:color w:val="17365D" w:themeColor="text2" w:themeShade="BF"/>
          <w:sz w:val="28"/>
          <w:szCs w:val="28"/>
        </w:rPr>
        <w:t xml:space="preserve"> 4—8: чем больше дистанция, тем больше спортсменов в забеге) одновременно катаются по овальной ледовой дорожке длиной 111,12 м.</w:t>
      </w:r>
    </w:p>
    <w:p w:rsidR="00730DE0" w:rsidRDefault="00730DE0" w:rsidP="00730DE0">
      <w:pPr>
        <w:spacing w:after="0"/>
        <w:jc w:val="center"/>
        <w:rPr>
          <w:rFonts w:asciiTheme="majorHAnsi" w:hAnsiTheme="majorHAnsi"/>
          <w:b/>
          <w:color w:val="17365D" w:themeColor="text2" w:themeShade="BF"/>
          <w:sz w:val="28"/>
          <w:szCs w:val="28"/>
        </w:rPr>
      </w:pPr>
      <w:r>
        <w:rPr>
          <w:rFonts w:asciiTheme="majorHAnsi" w:hAnsiTheme="majorHAnsi"/>
          <w:b/>
          <w:noProof/>
          <w:color w:val="1F497D" w:themeColor="text2"/>
          <w:sz w:val="28"/>
          <w:szCs w:val="28"/>
          <w:lang w:eastAsia="ru-RU"/>
        </w:rPr>
        <w:drawing>
          <wp:inline distT="0" distB="0" distL="0" distR="0">
            <wp:extent cx="3886200" cy="2208593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8683_origin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90359" cy="22109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0DE0" w:rsidRDefault="00730DE0" w:rsidP="00730DE0">
      <w:pPr>
        <w:spacing w:after="0"/>
        <w:jc w:val="center"/>
        <w:rPr>
          <w:rFonts w:asciiTheme="majorHAnsi" w:hAnsiTheme="majorHAnsi"/>
          <w:b/>
          <w:color w:val="17365D" w:themeColor="text2" w:themeShade="BF"/>
          <w:sz w:val="28"/>
          <w:szCs w:val="28"/>
        </w:rPr>
      </w:pPr>
      <w:r>
        <w:rPr>
          <w:rFonts w:asciiTheme="majorHAnsi" w:hAnsiTheme="majorHAnsi"/>
          <w:b/>
          <w:color w:val="17365D" w:themeColor="text2" w:themeShade="BF"/>
          <w:sz w:val="28"/>
          <w:szCs w:val="28"/>
        </w:rPr>
        <w:t>Этот вид спорта сравнительно молодой, родился он в начале</w:t>
      </w:r>
    </w:p>
    <w:p w:rsidR="00730DE0" w:rsidRDefault="00730DE0" w:rsidP="00730DE0">
      <w:pPr>
        <w:spacing w:after="0"/>
        <w:jc w:val="center"/>
        <w:rPr>
          <w:rFonts w:asciiTheme="majorHAnsi" w:hAnsiTheme="majorHAnsi"/>
          <w:b/>
          <w:color w:val="17365D" w:themeColor="text2" w:themeShade="BF"/>
          <w:sz w:val="28"/>
          <w:szCs w:val="28"/>
        </w:rPr>
      </w:pPr>
      <w:r>
        <w:rPr>
          <w:rFonts w:asciiTheme="majorHAnsi" w:hAnsiTheme="majorHAnsi"/>
          <w:b/>
          <w:color w:val="17365D" w:themeColor="text2" w:themeShade="BF"/>
          <w:sz w:val="28"/>
          <w:szCs w:val="28"/>
        </w:rPr>
        <w:t>ХХ века в Северной Америке, а чемпионаты мира стали проводиться только в конце ХХ века.</w:t>
      </w:r>
    </w:p>
    <w:p w:rsidR="004600AE" w:rsidRDefault="00730DE0" w:rsidP="00730DE0">
      <w:pPr>
        <w:spacing w:after="0"/>
        <w:jc w:val="center"/>
        <w:rPr>
          <w:rFonts w:asciiTheme="majorHAnsi" w:hAnsiTheme="majorHAnsi"/>
          <w:b/>
          <w:color w:val="17365D" w:themeColor="text2" w:themeShade="BF"/>
          <w:sz w:val="28"/>
          <w:szCs w:val="28"/>
        </w:rPr>
      </w:pPr>
      <w:r>
        <w:rPr>
          <w:rFonts w:asciiTheme="majorHAnsi" w:hAnsiTheme="majorHAnsi"/>
          <w:b/>
          <w:color w:val="17365D" w:themeColor="text2" w:themeShade="BF"/>
          <w:sz w:val="28"/>
          <w:szCs w:val="28"/>
        </w:rPr>
        <w:t xml:space="preserve">Отличается шорт-трек от обычного скоростного бега на коньках тем, что спортсмены соревнуются на хоккейной </w:t>
      </w:r>
      <w:proofErr w:type="spellStart"/>
      <w:r>
        <w:rPr>
          <w:rFonts w:asciiTheme="majorHAnsi" w:hAnsiTheme="majorHAnsi"/>
          <w:b/>
          <w:color w:val="17365D" w:themeColor="text2" w:themeShade="BF"/>
          <w:sz w:val="28"/>
          <w:szCs w:val="28"/>
        </w:rPr>
        <w:t>площадке</w:t>
      </w:r>
      <w:proofErr w:type="gramStart"/>
      <w:r w:rsidR="004600AE">
        <w:rPr>
          <w:rFonts w:asciiTheme="majorHAnsi" w:hAnsiTheme="majorHAnsi"/>
          <w:b/>
          <w:color w:val="17365D" w:themeColor="text2" w:themeShade="BF"/>
          <w:sz w:val="28"/>
          <w:szCs w:val="28"/>
        </w:rPr>
        <w:t>,а</w:t>
      </w:r>
      <w:proofErr w:type="spellEnd"/>
      <w:proofErr w:type="gramEnd"/>
      <w:r w:rsidR="004600AE">
        <w:rPr>
          <w:rFonts w:asciiTheme="majorHAnsi" w:hAnsiTheme="majorHAnsi"/>
          <w:b/>
          <w:color w:val="17365D" w:themeColor="text2" w:themeShade="BF"/>
          <w:sz w:val="28"/>
          <w:szCs w:val="28"/>
        </w:rPr>
        <w:t xml:space="preserve"> не на беговой дорожке и одновременно могут соревноваться</w:t>
      </w:r>
    </w:p>
    <w:p w:rsidR="00730DE0" w:rsidRDefault="004600AE" w:rsidP="00730DE0">
      <w:pPr>
        <w:spacing w:after="0"/>
        <w:jc w:val="center"/>
        <w:rPr>
          <w:rFonts w:asciiTheme="majorHAnsi" w:hAnsiTheme="majorHAnsi"/>
          <w:b/>
          <w:color w:val="17365D" w:themeColor="text2" w:themeShade="BF"/>
          <w:sz w:val="28"/>
          <w:szCs w:val="28"/>
        </w:rPr>
      </w:pPr>
      <w:r>
        <w:rPr>
          <w:rFonts w:asciiTheme="majorHAnsi" w:hAnsiTheme="majorHAnsi"/>
          <w:b/>
          <w:color w:val="17365D" w:themeColor="text2" w:themeShade="BF"/>
          <w:sz w:val="28"/>
          <w:szCs w:val="28"/>
        </w:rPr>
        <w:t xml:space="preserve"> от 4 до 6 участников.</w:t>
      </w:r>
    </w:p>
    <w:p w:rsidR="004600AE" w:rsidRDefault="004600AE" w:rsidP="00730DE0">
      <w:pPr>
        <w:spacing w:after="0"/>
        <w:jc w:val="center"/>
        <w:rPr>
          <w:rFonts w:asciiTheme="majorHAnsi" w:hAnsiTheme="majorHAnsi"/>
          <w:b/>
          <w:color w:val="17365D" w:themeColor="text2" w:themeShade="BF"/>
          <w:sz w:val="28"/>
          <w:szCs w:val="28"/>
        </w:rPr>
      </w:pPr>
    </w:p>
    <w:p w:rsidR="004600AE" w:rsidRPr="00730DE0" w:rsidRDefault="004600AE" w:rsidP="00730DE0">
      <w:pPr>
        <w:spacing w:after="0"/>
        <w:jc w:val="center"/>
        <w:rPr>
          <w:rFonts w:asciiTheme="majorHAnsi" w:hAnsiTheme="majorHAnsi"/>
          <w:b/>
          <w:color w:val="17365D" w:themeColor="text2" w:themeShade="BF"/>
          <w:sz w:val="28"/>
          <w:szCs w:val="28"/>
        </w:rPr>
      </w:pPr>
      <w:bookmarkStart w:id="0" w:name="_GoBack"/>
      <w:r>
        <w:rPr>
          <w:rFonts w:asciiTheme="majorHAnsi" w:hAnsiTheme="majorHAnsi"/>
          <w:b/>
          <w:noProof/>
          <w:color w:val="1F497D" w:themeColor="text2"/>
          <w:sz w:val="28"/>
          <w:szCs w:val="28"/>
          <w:lang w:eastAsia="ru-RU"/>
        </w:rPr>
        <w:drawing>
          <wp:inline distT="0" distB="0" distL="0" distR="0">
            <wp:extent cx="4038600" cy="25241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1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252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4600AE" w:rsidRPr="00730DE0" w:rsidSect="004600AE">
      <w:pgSz w:w="11906" w:h="16838"/>
      <w:pgMar w:top="1134" w:right="850" w:bottom="851" w:left="1701" w:header="708" w:footer="708" w:gutter="0"/>
      <w:pgBorders w:offsetFrom="page">
        <w:top w:val="flowersDaisies" w:sz="20" w:space="24" w:color="17365D" w:themeColor="text2" w:themeShade="BF"/>
        <w:left w:val="flowersDaisies" w:sz="20" w:space="24" w:color="17365D" w:themeColor="text2" w:themeShade="BF"/>
        <w:bottom w:val="flowersDaisies" w:sz="20" w:space="24" w:color="17365D" w:themeColor="text2" w:themeShade="BF"/>
        <w:right w:val="flowersDaisies" w:sz="20" w:space="24" w:color="17365D" w:themeColor="text2" w:themeShade="BF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20 db">
    <w:panose1 w:val="00000000000000000000"/>
    <w:charset w:val="00"/>
    <w:family w:val="modern"/>
    <w:notTrueType/>
    <w:pitch w:val="variable"/>
    <w:sig w:usb0="80000203" w:usb1="0000000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DE0"/>
    <w:rsid w:val="004600AE"/>
    <w:rsid w:val="00730DE0"/>
    <w:rsid w:val="00823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D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D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еаг</dc:creator>
  <cp:lastModifiedBy>еаг</cp:lastModifiedBy>
  <cp:revision>2</cp:revision>
  <cp:lastPrinted>2013-12-15T07:43:00Z</cp:lastPrinted>
  <dcterms:created xsi:type="dcterms:W3CDTF">2013-12-15T07:27:00Z</dcterms:created>
  <dcterms:modified xsi:type="dcterms:W3CDTF">2013-12-15T07:44:00Z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40931</vt:lpwstr>
  </property>
  <property fmtid="{D5CDD505-2E9C-101B-9397-08002B2CF9AE}" name="NXPowerLiteSettings" pid="3">
    <vt:lpwstr>F6000400038000</vt:lpwstr>
  </property>
  <property fmtid="{D5CDD505-2E9C-101B-9397-08002B2CF9AE}" name="NXPowerLiteVersion" pid="4">
    <vt:lpwstr>D4.3.1</vt:lpwstr>
  </property>
</Properties>
</file>